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78" w:rsidRPr="007A21B7" w:rsidRDefault="004565B0" w:rsidP="007A21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ПОДПИСНЫХ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ИЗДАНИЙ ЗА 2016-2021 годы</w:t>
      </w:r>
    </w:p>
    <w:p w:rsidR="00FE164D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Российская газета + «Российская газета</w:t>
      </w:r>
      <w:r w:rsidR="00DC3D6A" w:rsidRPr="007A21B7">
        <w:rPr>
          <w:rFonts w:ascii="Times New Roman" w:hAnsi="Times New Roman" w:cs="Times New Roman"/>
          <w:sz w:val="28"/>
          <w:szCs w:val="28"/>
        </w:rPr>
        <w:t xml:space="preserve"> – Неделя»</w:t>
      </w:r>
    </w:p>
    <w:p w:rsidR="00DC3D6A" w:rsidRPr="007A21B7" w:rsidRDefault="00DC3D6A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Бюллетень Верховного Суда Российской Федерации</w:t>
      </w:r>
    </w:p>
    <w:p w:rsidR="00965408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Бюллетень Министерства юстиции Российской Федерации</w:t>
      </w:r>
    </w:p>
    <w:p w:rsidR="00965408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Вестник Конституционного суда РФ</w:t>
      </w:r>
    </w:p>
    <w:p w:rsidR="00DC3D6A" w:rsidRPr="007A21B7" w:rsidRDefault="00DC3D6A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Вестник Московского университета. Серия 11. Право</w:t>
      </w:r>
    </w:p>
    <w:p w:rsidR="00DC3D6A" w:rsidRPr="007A21B7" w:rsidRDefault="00DC3D6A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Вестник Московского университета. Серия 14. Психология</w:t>
      </w:r>
    </w:p>
    <w:p w:rsidR="00DC3D6A" w:rsidRPr="007A21B7" w:rsidRDefault="00DC3D6A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Вестник Национальной академии туризма</w:t>
      </w:r>
    </w:p>
    <w:p w:rsidR="00DC3D6A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Вестник экономического правосудия Российской Федерации</w:t>
      </w:r>
    </w:p>
    <w:p w:rsidR="00DC3D6A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Гостиничное дело</w:t>
      </w:r>
    </w:p>
    <w:p w:rsidR="00965408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ДОМ</w:t>
      </w:r>
      <w:r w:rsidRPr="007A21B7">
        <w:rPr>
          <w:rFonts w:ascii="Times New Roman" w:hAnsi="Times New Roman" w:cs="Times New Roman"/>
          <w:sz w:val="28"/>
          <w:szCs w:val="28"/>
          <w:lang w:val="en-US"/>
        </w:rPr>
        <w:t xml:space="preserve"> &amp;</w:t>
      </w:r>
      <w:r w:rsidRPr="007A21B7">
        <w:rPr>
          <w:rFonts w:ascii="Times New Roman" w:hAnsi="Times New Roman" w:cs="Times New Roman"/>
          <w:sz w:val="28"/>
          <w:szCs w:val="28"/>
        </w:rPr>
        <w:t xml:space="preserve"> ИНТЕРЬЕР</w:t>
      </w:r>
    </w:p>
    <w:p w:rsidR="00DC3D6A" w:rsidRPr="007A21B7" w:rsidRDefault="00965408" w:rsidP="0096540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Зубной техник</w:t>
      </w:r>
    </w:p>
    <w:p w:rsidR="00DC3D6A" w:rsidRPr="007A21B7" w:rsidRDefault="00DC3D6A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ИНТЕРЬЕР+ДИЗАЙН</w:t>
      </w:r>
    </w:p>
    <w:p w:rsidR="00DC3D6A" w:rsidRPr="007A21B7" w:rsidRDefault="00DC3D6A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Косметика и медицина</w:t>
      </w:r>
    </w:p>
    <w:p w:rsidR="00DC3D6A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Менеджмент в России и за рубежом</w:t>
      </w:r>
    </w:p>
    <w:p w:rsidR="00965408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Новые законы и нормативные акты</w:t>
      </w:r>
    </w:p>
    <w:p w:rsidR="00891578" w:rsidRPr="007A21B7" w:rsidRDefault="0089157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Психологический журнал</w:t>
      </w:r>
    </w:p>
    <w:p w:rsidR="00965408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 xml:space="preserve">Сервис </w:t>
      </w:r>
      <w:r w:rsidRPr="007A21B7">
        <w:rPr>
          <w:rFonts w:ascii="Times New Roman" w:hAnsi="Times New Roman" w:cs="Times New Roman"/>
          <w:sz w:val="28"/>
          <w:szCs w:val="28"/>
          <w:lang w:val="en-US"/>
        </w:rPr>
        <w:t>plus</w:t>
      </w:r>
      <w:r w:rsidRPr="007A21B7">
        <w:rPr>
          <w:rFonts w:ascii="Times New Roman" w:hAnsi="Times New Roman" w:cs="Times New Roman"/>
          <w:sz w:val="28"/>
          <w:szCs w:val="28"/>
        </w:rPr>
        <w:t>. Научный журнал</w:t>
      </w:r>
    </w:p>
    <w:p w:rsidR="00891578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Служба</w:t>
      </w:r>
      <w:r w:rsidR="00891578" w:rsidRPr="007A21B7">
        <w:rPr>
          <w:rFonts w:ascii="Times New Roman" w:hAnsi="Times New Roman" w:cs="Times New Roman"/>
          <w:sz w:val="28"/>
          <w:szCs w:val="28"/>
        </w:rPr>
        <w:t xml:space="preserve"> </w:t>
      </w:r>
      <w:r w:rsidR="00891578" w:rsidRPr="007A21B7">
        <w:rPr>
          <w:rFonts w:ascii="Times New Roman" w:hAnsi="Times New Roman" w:cs="Times New Roman"/>
          <w:sz w:val="28"/>
          <w:szCs w:val="28"/>
          <w:lang w:val="en-US"/>
        </w:rPr>
        <w:t>PR</w:t>
      </w:r>
    </w:p>
    <w:p w:rsidR="00891578" w:rsidRPr="007A21B7" w:rsidRDefault="0089157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A21B7">
        <w:rPr>
          <w:rFonts w:ascii="Times New Roman" w:hAnsi="Times New Roman" w:cs="Times New Roman"/>
          <w:sz w:val="28"/>
          <w:szCs w:val="28"/>
        </w:rPr>
        <w:t>обрание законодательства Российской Федерации</w:t>
      </w:r>
    </w:p>
    <w:p w:rsidR="00891578" w:rsidRPr="007A21B7" w:rsidRDefault="00891578" w:rsidP="0096540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Современные проблемы сервиса и туризма</w:t>
      </w:r>
    </w:p>
    <w:p w:rsidR="00673892" w:rsidRPr="007A21B7" w:rsidRDefault="00673892" w:rsidP="0096540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Управление персоналом</w:t>
      </w:r>
    </w:p>
    <w:p w:rsidR="00891578" w:rsidRPr="007A21B7" w:rsidRDefault="0096540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Финансовый менеджмент</w:t>
      </w:r>
    </w:p>
    <w:p w:rsidR="00891578" w:rsidRPr="007A21B7" w:rsidRDefault="00891578" w:rsidP="0089157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Экономика и менеджмент систем управления</w:t>
      </w:r>
    </w:p>
    <w:p w:rsidR="00965408" w:rsidRPr="007A21B7" w:rsidRDefault="00965408" w:rsidP="009654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21B7">
        <w:rPr>
          <w:rFonts w:ascii="Times New Roman" w:hAnsi="Times New Roman" w:cs="Times New Roman"/>
          <w:sz w:val="28"/>
          <w:szCs w:val="28"/>
        </w:rPr>
        <w:t>PR и РЕКЛАМА: практические аспекты</w:t>
      </w:r>
    </w:p>
    <w:sectPr w:rsidR="00965408" w:rsidRPr="007A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64DC2"/>
    <w:multiLevelType w:val="hybridMultilevel"/>
    <w:tmpl w:val="3D3210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6A"/>
    <w:rsid w:val="004565B0"/>
    <w:rsid w:val="00673892"/>
    <w:rsid w:val="007A21B7"/>
    <w:rsid w:val="00891578"/>
    <w:rsid w:val="00965408"/>
    <w:rsid w:val="00DC3D6A"/>
    <w:rsid w:val="00FE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Козаченко Елена Алексеевна</dc:creator>
  <cp:lastModifiedBy>Соловей Александр Александрович</cp:lastModifiedBy>
  <cp:revision>4</cp:revision>
  <dcterms:created xsi:type="dcterms:W3CDTF">2021-02-19T15:25:00Z</dcterms:created>
  <dcterms:modified xsi:type="dcterms:W3CDTF">2021-02-26T08:40:00Z</dcterms:modified>
</cp:coreProperties>
</file>